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59E0" w14:textId="42D5C276" w:rsidR="00600ACC" w:rsidRDefault="00600ACC" w:rsidP="00600ACC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Garamond" w:eastAsia="Garamond" w:hAnsi="Garamond" w:cs="Garamond"/>
          <w:b/>
          <w:noProof/>
          <w:sz w:val="16"/>
          <w:szCs w:val="16"/>
        </w:rPr>
        <w:drawing>
          <wp:inline distT="0" distB="0" distL="0" distR="0" wp14:anchorId="1D91FBBE" wp14:editId="3BBE5AC4">
            <wp:extent cx="1035050" cy="446574"/>
            <wp:effectExtent l="0" t="0" r="0" b="635"/>
            <wp:docPr id="1947910973" name="Picture 1947910973" descr="A picture containing font, graphics, text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568" name="Picture 1" descr="A picture containing font, graphics, text, symb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44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146CD" w14:textId="77777777" w:rsidR="00600ACC" w:rsidRDefault="00600ACC" w:rsidP="00600ACC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078C27A" w14:textId="7368D1FD" w:rsidR="00600ACC" w:rsidRDefault="00600ACC" w:rsidP="00600ACC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AVTAL OM UTHYRNING AV PRIVAT STUGA GENOM </w:t>
      </w:r>
      <w:r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Kungsvik Resort AB</w:t>
      </w:r>
    </w:p>
    <w:p w14:paraId="40EC3203" w14:textId="77777777" w:rsidR="000B4E5C" w:rsidRDefault="000B4E5C" w:rsidP="00600ACC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305FEFA" w14:textId="77777777" w:rsidR="000B4E5C" w:rsidRPr="00600ACC" w:rsidRDefault="000B4E5C" w:rsidP="00600ACC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03C98709" w14:textId="77777777" w:rsidR="00600ACC" w:rsidRPr="00600ACC" w:rsidRDefault="00600ACC" w:rsidP="00600A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Parter</w:t>
      </w:r>
    </w:p>
    <w:p w14:paraId="654E0709" w14:textId="77777777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Detta avtal träffas mellan:</w:t>
      </w:r>
    </w:p>
    <w:p w14:paraId="7D70C8E5" w14:textId="3749A92B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lang w:eastAsia="en-GB"/>
          <w14:ligatures w14:val="none"/>
        </w:rPr>
        <w:t>Resorten: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</w:r>
      <w:r>
        <w:rPr>
          <w:rFonts w:eastAsia="Times New Roman" w:cs="Times New Roman"/>
          <w:kern w:val="0"/>
          <w:lang w:eastAsia="en-GB"/>
          <w14:ligatures w14:val="none"/>
        </w:rPr>
        <w:t xml:space="preserve">Kungsvik Resort AB 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</w:r>
      <w:r>
        <w:rPr>
          <w:rFonts w:ascii="Roboto" w:hAnsi="Roboto"/>
          <w:color w:val="191514"/>
          <w:spacing w:val="2"/>
          <w:sz w:val="21"/>
          <w:szCs w:val="21"/>
          <w:shd w:val="clear" w:color="auto" w:fill="FFFFFF"/>
        </w:rPr>
        <w:t>559397-8066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</w:r>
      <w:r>
        <w:rPr>
          <w:rFonts w:eastAsia="Times New Roman" w:cs="Times New Roman"/>
          <w:kern w:val="0"/>
          <w:lang w:eastAsia="en-GB"/>
          <w14:ligatures w14:val="none"/>
        </w:rPr>
        <w:t>Hälle Lider 2b, 45932 Ljungskile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  <w:t>(härefter benämnd ”Resorten”)</w:t>
      </w:r>
    </w:p>
    <w:p w14:paraId="6AD7F738" w14:textId="77777777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och</w:t>
      </w:r>
    </w:p>
    <w:p w14:paraId="7A340D1C" w14:textId="44E7AB62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lang w:eastAsia="en-GB"/>
          <w14:ligatures w14:val="none"/>
        </w:rPr>
        <w:t>Stugägaren: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</w:r>
      <w:r w:rsidR="00AF5109" w:rsidRPr="00AF5109">
        <w:rPr>
          <w:rFonts w:eastAsia="Times New Roman" w:cs="Times New Roman"/>
          <w:b/>
          <w:bCs/>
          <w:color w:val="EE0000"/>
          <w:kern w:val="0"/>
          <w:u w:val="single"/>
          <w:lang w:val="nb-NO" w:eastAsia="en-GB"/>
          <w14:ligatures w14:val="none"/>
        </w:rPr>
        <w:t>NAVN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  <w:t>Personnummer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: 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</w:r>
      <w:r w:rsidR="00AF5109" w:rsidRPr="00AF5109">
        <w:rPr>
          <w:rFonts w:eastAsia="Times New Roman" w:cs="Times New Roman"/>
          <w:b/>
          <w:bCs/>
          <w:color w:val="EE0000"/>
          <w:kern w:val="0"/>
          <w:u w:val="single"/>
          <w:lang w:val="nb-NO" w:eastAsia="en-GB"/>
          <w14:ligatures w14:val="none"/>
        </w:rPr>
        <w:t>Adresse, nr</w:t>
      </w:r>
      <w:r w:rsidR="00EF1CE3" w:rsidRPr="00AF5109">
        <w:rPr>
          <w:rFonts w:eastAsia="Times New Roman" w:cs="Times New Roman"/>
          <w:b/>
          <w:bCs/>
          <w:color w:val="EE0000"/>
          <w:kern w:val="0"/>
          <w:u w:val="single"/>
          <w:lang w:eastAsia="en-GB"/>
          <w14:ligatures w14:val="none"/>
        </w:rPr>
        <w:t xml:space="preserve">, </w:t>
      </w:r>
      <w:r w:rsidR="00AF5109" w:rsidRPr="00AF5109">
        <w:rPr>
          <w:rFonts w:eastAsia="Times New Roman" w:cs="Times New Roman"/>
          <w:b/>
          <w:bCs/>
          <w:color w:val="EE0000"/>
          <w:kern w:val="0"/>
          <w:u w:val="single"/>
          <w:lang w:val="nb-NO" w:eastAsia="en-GB"/>
          <w14:ligatures w14:val="none"/>
        </w:rPr>
        <w:t>postnummer,</w:t>
      </w:r>
      <w:r w:rsidR="00EF1CE3" w:rsidRPr="00AF5109">
        <w:rPr>
          <w:rFonts w:eastAsia="Times New Roman" w:cs="Times New Roman"/>
          <w:b/>
          <w:bCs/>
          <w:color w:val="EE0000"/>
          <w:kern w:val="0"/>
          <w:u w:val="single"/>
          <w:lang w:eastAsia="en-GB"/>
          <w14:ligatures w14:val="none"/>
        </w:rPr>
        <w:t xml:space="preserve"> </w:t>
      </w:r>
      <w:r w:rsidR="00AF5109" w:rsidRPr="00AF5109">
        <w:rPr>
          <w:rFonts w:eastAsia="Times New Roman" w:cs="Times New Roman"/>
          <w:b/>
          <w:bCs/>
          <w:color w:val="EE0000"/>
          <w:kern w:val="0"/>
          <w:u w:val="single"/>
          <w:lang w:val="nb-NO" w:eastAsia="en-GB"/>
          <w14:ligatures w14:val="none"/>
        </w:rPr>
        <w:t>sted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  <w:t>(härefter benämnd ”Stugägaren”)</w:t>
      </w:r>
    </w:p>
    <w:p w14:paraId="39E7EF6C" w14:textId="77777777" w:rsidR="00600ACC" w:rsidRPr="00600ACC" w:rsidRDefault="00600ACC" w:rsidP="00600A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Avtalets syfte</w:t>
      </w:r>
    </w:p>
    <w:p w14:paraId="11D8CCA4" w14:textId="65F69FC1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Avtalet reglerar villkoren för Resortens uthyrning av Stugägarens stuga belägen på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Kungsviksvägen 16, stuga </w:t>
      </w:r>
      <w:r w:rsidR="00E12846" w:rsidRPr="00AF5109">
        <w:rPr>
          <w:rFonts w:eastAsia="Times New Roman" w:cs="Times New Roman"/>
          <w:b/>
          <w:bCs/>
          <w:color w:val="EE0000"/>
          <w:kern w:val="0"/>
          <w:u w:val="single"/>
          <w:lang w:eastAsia="en-GB"/>
          <w14:ligatures w14:val="none"/>
        </w:rPr>
        <w:t>S</w:t>
      </w:r>
      <w:r w:rsidR="00AF5109" w:rsidRPr="00AF5109">
        <w:rPr>
          <w:rFonts w:eastAsia="Times New Roman" w:cs="Times New Roman"/>
          <w:b/>
          <w:bCs/>
          <w:color w:val="EE0000"/>
          <w:kern w:val="0"/>
          <w:u w:val="single"/>
          <w:lang w:val="nb-NO" w:eastAsia="en-GB"/>
          <w14:ligatures w14:val="none"/>
        </w:rPr>
        <w:t>xAB</w:t>
      </w:r>
      <w:r w:rsidR="00EF1CE3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t>till tredje part (gäster) inom ramen för Resortens verksamhet.</w:t>
      </w:r>
    </w:p>
    <w:p w14:paraId="452F7137" w14:textId="77777777" w:rsidR="00600ACC" w:rsidRPr="00600ACC" w:rsidRDefault="00600ACC" w:rsidP="00600A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Uthyrning och ensamrätt</w:t>
      </w:r>
    </w:p>
    <w:p w14:paraId="48172951" w14:textId="77777777" w:rsid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Stugägaren ger Resorten </w:t>
      </w:r>
      <w:r w:rsidRPr="00600ACC">
        <w:rPr>
          <w:rFonts w:eastAsia="Times New Roman" w:cs="Times New Roman"/>
          <w:b/>
          <w:bCs/>
          <w:kern w:val="0"/>
          <w:lang w:eastAsia="en-GB"/>
          <w14:ligatures w14:val="none"/>
        </w:rPr>
        <w:t>exklusiv rätt att förmedla uthyrning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 av stugan under avtalstiden.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  <w:t xml:space="preserve">Stugägaren förbinder sig att </w:t>
      </w:r>
      <w:r w:rsidRPr="00600ACC">
        <w:rPr>
          <w:rFonts w:eastAsia="Times New Roman" w:cs="Times New Roman"/>
          <w:b/>
          <w:bCs/>
          <w:kern w:val="0"/>
          <w:lang w:eastAsia="en-GB"/>
          <w14:ligatures w14:val="none"/>
        </w:rPr>
        <w:t>inte självständigt eller via annan aktör hyra ut eller annonsera stugan för uthyrning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4F4048D4" w14:textId="77777777" w:rsidR="000B4E5C" w:rsidRPr="00600ACC" w:rsidRDefault="000B4E5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</w:p>
    <w:p w14:paraId="3B98D634" w14:textId="77777777" w:rsidR="00600ACC" w:rsidRPr="00600ACC" w:rsidRDefault="00600ACC" w:rsidP="00600A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4. Intäktsfördelning</w:t>
      </w:r>
    </w:p>
    <w:p w14:paraId="715E5132" w14:textId="77777777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Intäkter från uthyrning fördelas enligt följande:</w:t>
      </w:r>
    </w:p>
    <w:p w14:paraId="4A5DCFDE" w14:textId="77777777" w:rsidR="00600ACC" w:rsidRPr="00600ACC" w:rsidRDefault="00600ACC" w:rsidP="00600AC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lang w:eastAsia="en-GB"/>
          <w14:ligatures w14:val="none"/>
        </w:rPr>
        <w:t>61 % tillfaller Stugägaren</w:t>
      </w:r>
    </w:p>
    <w:p w14:paraId="0BFC5649" w14:textId="75AB7501" w:rsidR="00600ACC" w:rsidRPr="00600ACC" w:rsidRDefault="00600ACC" w:rsidP="00600AC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lang w:eastAsia="en-GB"/>
          <w14:ligatures w14:val="none"/>
        </w:rPr>
        <w:t>39 % tillfaller Resorten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 (som ersättning för marknadsföring, administration, bokning, kundkontakt, städning m.m.)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6A86F1CE" w14:textId="14CBC570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Intäkterna beräknas på den totala hyresintäkten </w:t>
      </w:r>
      <w:r>
        <w:rPr>
          <w:rFonts w:eastAsia="Times New Roman" w:cs="Times New Roman"/>
          <w:kern w:val="0"/>
          <w:lang w:eastAsia="en-GB"/>
          <w14:ligatures w14:val="none"/>
        </w:rPr>
        <w:t>inklusive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 moms.</w:t>
      </w:r>
    </w:p>
    <w:p w14:paraId="55F74A05" w14:textId="5B10F6BD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Utbetalning till Stugägaren sker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löpande 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t>tillsammans med redovisning.</w:t>
      </w:r>
    </w:p>
    <w:p w14:paraId="0ADF8806" w14:textId="77777777" w:rsidR="00600ACC" w:rsidRPr="00600ACC" w:rsidRDefault="00600ACC" w:rsidP="00600A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Parternas ansvar</w:t>
      </w:r>
    </w:p>
    <w:p w14:paraId="3C71F85D" w14:textId="77777777" w:rsidR="00600ACC" w:rsidRPr="00600ACC" w:rsidRDefault="00600ACC" w:rsidP="00600ACC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lang w:eastAsia="en-GB"/>
          <w14:ligatures w14:val="none"/>
        </w:rPr>
        <w:t>Resortens ansvar:</w:t>
      </w:r>
    </w:p>
    <w:p w14:paraId="7B51EBBC" w14:textId="6CD83744" w:rsidR="00600ACC" w:rsidRPr="00600ACC" w:rsidRDefault="00600ACC" w:rsidP="00600AC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Marknadsföra och hyra ut stugan till gäster via egna och externa kanaler</w:t>
      </w:r>
      <w:r>
        <w:rPr>
          <w:rFonts w:eastAsia="Times New Roman" w:cs="Times New Roman"/>
          <w:kern w:val="0"/>
          <w:lang w:eastAsia="en-GB"/>
          <w14:ligatures w14:val="none"/>
        </w:rPr>
        <w:t>i bokningssystemet campcation.com.</w:t>
      </w:r>
    </w:p>
    <w:p w14:paraId="10CD9757" w14:textId="77777777" w:rsidR="00600ACC" w:rsidRPr="00600ACC" w:rsidRDefault="00600ACC" w:rsidP="00600AC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Hantera bokningar, betalningar och kundkontakt</w:t>
      </w:r>
    </w:p>
    <w:p w14:paraId="3A33AAD0" w14:textId="77777777" w:rsidR="00600ACC" w:rsidRPr="00600ACC" w:rsidRDefault="00600ACC" w:rsidP="00600AC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Tillhandahålla service som in- och utcheckning, gästinformation, samt eventuell städning</w:t>
      </w:r>
    </w:p>
    <w:p w14:paraId="6B2CCEF8" w14:textId="77777777" w:rsidR="00600ACC" w:rsidRPr="00600ACC" w:rsidRDefault="00600ACC" w:rsidP="00600ACC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Åtgärda eventuella reklamationer från gäst i samråd med Stugägaren</w:t>
      </w:r>
    </w:p>
    <w:p w14:paraId="310CDF07" w14:textId="77777777" w:rsidR="00600ACC" w:rsidRPr="00600ACC" w:rsidRDefault="00600ACC" w:rsidP="00600ACC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lang w:eastAsia="en-GB"/>
          <w14:ligatures w14:val="none"/>
        </w:rPr>
        <w:t>Stugägarens ansvar:</w:t>
      </w:r>
    </w:p>
    <w:p w14:paraId="55D4EEC7" w14:textId="77777777" w:rsidR="00600ACC" w:rsidRPr="00600ACC" w:rsidRDefault="00600ACC" w:rsidP="00600AC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Hålla stugan i godtagbart skick och uppfylla säkerhetskrav (el, brand, ventilation etc.)</w:t>
      </w:r>
    </w:p>
    <w:p w14:paraId="64D91CF6" w14:textId="77777777" w:rsidR="00600ACC" w:rsidRPr="00600ACC" w:rsidRDefault="00600ACC" w:rsidP="00600AC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Utföra nödvändigt underhåll och reparationer</w:t>
      </w:r>
    </w:p>
    <w:p w14:paraId="7838ECF2" w14:textId="7160B006" w:rsidR="00600ACC" w:rsidRPr="00600ACC" w:rsidRDefault="00600ACC" w:rsidP="00600AC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Ställa stugan till förfogande för uthyrning enligt överenskommen tillgänglighetskalender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(8 veckor/år)</w:t>
      </w:r>
    </w:p>
    <w:p w14:paraId="3AE6E91D" w14:textId="77777777" w:rsidR="00600ACC" w:rsidRPr="00600ACC" w:rsidRDefault="00600ACC" w:rsidP="00600ACC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Informera Resorten i god tid om tillfällen då stugan inte är tillgänglig</w:t>
      </w:r>
    </w:p>
    <w:p w14:paraId="4789D846" w14:textId="3D677314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Stugägaren ansvarar för att stugan</w:t>
      </w:r>
      <w:r>
        <w:rPr>
          <w:rFonts w:eastAsia="Times New Roman" w:cs="Times New Roman"/>
          <w:kern w:val="0"/>
          <w:lang w:eastAsia="en-GB"/>
          <w14:ligatures w14:val="none"/>
        </w:rPr>
        <w:t>s lösöre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 är försäkra</w:t>
      </w:r>
      <w:r>
        <w:rPr>
          <w:rFonts w:eastAsia="Times New Roman" w:cs="Times New Roman"/>
          <w:kern w:val="0"/>
          <w:lang w:eastAsia="en-GB"/>
          <w14:ligatures w14:val="none"/>
        </w:rPr>
        <w:t>t.</w:t>
      </w:r>
    </w:p>
    <w:p w14:paraId="0E3ACE00" w14:textId="77777777" w:rsidR="00600ACC" w:rsidRPr="00600ACC" w:rsidRDefault="00600ACC" w:rsidP="00600A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Skador och slitage</w:t>
      </w:r>
    </w:p>
    <w:p w14:paraId="00FD7DF1" w14:textId="77777777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Normalt slitage ingår i uthyrningsverksamhet.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  <w:t>Större skador orsakade av gäst ersätts i första hand av gästens ansvarsförsäkring. Resorten bistår med skadeanmälan men är inte ansvarig för skador som inte ersätts av gäst eller försäkring.</w:t>
      </w:r>
    </w:p>
    <w:p w14:paraId="17D532E9" w14:textId="77777777" w:rsidR="00600ACC" w:rsidRPr="00600ACC" w:rsidRDefault="00600ACC" w:rsidP="00600A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Avtalstid och uppsägning</w:t>
      </w:r>
    </w:p>
    <w:p w14:paraId="7A2E0741" w14:textId="7EA25969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Avtalet gäller från och med  och löper tills vidare</w:t>
      </w:r>
      <w:r>
        <w:rPr>
          <w:rFonts w:eastAsia="Times New Roman" w:cs="Times New Roman"/>
          <w:kern w:val="0"/>
          <w:lang w:eastAsia="en-GB"/>
          <w14:ligatures w14:val="none"/>
        </w:rPr>
        <w:t>.</w:t>
      </w:r>
    </w:p>
    <w:p w14:paraId="52D94EA9" w14:textId="77777777" w:rsidR="00600ACC" w:rsidRPr="00600ACC" w:rsidRDefault="00600ACC" w:rsidP="00600AC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 Tvist</w:t>
      </w:r>
    </w:p>
    <w:p w14:paraId="75AB8195" w14:textId="4B67A15D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lastRenderedPageBreak/>
        <w:t xml:space="preserve">Tvist med anledning av detta avtal ska i första hand lösas genom förhandling. Om detta inte lyckas, avgörs tvisten i svensk allmän domstol med </w:t>
      </w:r>
      <w:r>
        <w:rPr>
          <w:rFonts w:eastAsia="Times New Roman" w:cs="Times New Roman"/>
          <w:kern w:val="0"/>
          <w:lang w:eastAsia="en-GB"/>
          <w14:ligatures w14:val="none"/>
        </w:rPr>
        <w:t>Uddevalla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 tingsrätt som första instans.</w:t>
      </w:r>
    </w:p>
    <w:p w14:paraId="4F972950" w14:textId="77777777" w:rsidR="00600ACC" w:rsidRPr="00600ACC" w:rsidRDefault="001C09ED" w:rsidP="00600ACC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3EB4F0C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518C963" w14:textId="2633EF50" w:rsidR="00600ACC" w:rsidRPr="00AF5109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val="nb-NO"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 xml:space="preserve">Datum: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Kungsvik den </w:t>
      </w:r>
      <w:r w:rsidR="00AF5109">
        <w:rPr>
          <w:rFonts w:eastAsia="Times New Roman" w:cs="Times New Roman"/>
          <w:kern w:val="0"/>
          <w:lang w:val="nb-NO" w:eastAsia="en-GB"/>
          <w14:ligatures w14:val="none"/>
        </w:rPr>
        <w:t>10/02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202</w:t>
      </w:r>
      <w:r w:rsidR="00AF5109">
        <w:rPr>
          <w:rFonts w:eastAsia="Times New Roman" w:cs="Times New Roman"/>
          <w:kern w:val="0"/>
          <w:lang w:val="nb-NO" w:eastAsia="en-GB"/>
          <w14:ligatures w14:val="none"/>
        </w:rPr>
        <w:t>6</w:t>
      </w:r>
    </w:p>
    <w:p w14:paraId="52F2C74F" w14:textId="77777777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lang w:eastAsia="en-GB"/>
          <w14:ligatures w14:val="none"/>
        </w:rPr>
        <w:t>För Resorten</w:t>
      </w:r>
    </w:p>
    <w:p w14:paraId="46D51490" w14:textId="77777777" w:rsidR="00600ACC" w:rsidRPr="00600ACC" w:rsidRDefault="001C09ED" w:rsidP="00600ACC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20265552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782C39B" w14:textId="3E32BE61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Namn: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 w:rsidR="00AF5109">
        <w:rPr>
          <w:rFonts w:eastAsia="Times New Roman" w:cs="Times New Roman"/>
          <w:kern w:val="0"/>
          <w:lang w:val="nb-NO" w:eastAsia="en-GB"/>
          <w14:ligatures w14:val="none"/>
        </w:rPr>
        <w:t>Thor Marcus Engebretsen</w:t>
      </w:r>
      <w:r w:rsidRPr="00600ACC">
        <w:rPr>
          <w:rFonts w:eastAsia="Times New Roman" w:cs="Times New Roman"/>
          <w:kern w:val="0"/>
          <w:lang w:eastAsia="en-GB"/>
          <w14:ligatures w14:val="none"/>
        </w:rPr>
        <w:br/>
        <w:t>Befattning: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Styrelseordförande</w:t>
      </w:r>
    </w:p>
    <w:p w14:paraId="6E9715B4" w14:textId="77777777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b/>
          <w:bCs/>
          <w:kern w:val="0"/>
          <w:lang w:eastAsia="en-GB"/>
          <w14:ligatures w14:val="none"/>
        </w:rPr>
        <w:t>För Stugägaren</w:t>
      </w:r>
    </w:p>
    <w:p w14:paraId="35289918" w14:textId="77777777" w:rsidR="00600ACC" w:rsidRPr="00600ACC" w:rsidRDefault="001C09ED" w:rsidP="00600ACC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38418C2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1860D8D" w14:textId="77777777" w:rsidR="00600ACC" w:rsidRPr="00600ACC" w:rsidRDefault="00600ACC" w:rsidP="00600ACC">
      <w:pPr>
        <w:spacing w:before="100" w:beforeAutospacing="1" w:after="100" w:afterAutospacing="1"/>
        <w:rPr>
          <w:rFonts w:eastAsia="Times New Roman" w:cs="Times New Roman"/>
          <w:kern w:val="0"/>
          <w:lang w:eastAsia="en-GB"/>
          <w14:ligatures w14:val="none"/>
        </w:rPr>
      </w:pPr>
      <w:r w:rsidRPr="00600ACC">
        <w:rPr>
          <w:rFonts w:eastAsia="Times New Roman" w:cs="Times New Roman"/>
          <w:kern w:val="0"/>
          <w:lang w:eastAsia="en-GB"/>
          <w14:ligatures w14:val="none"/>
        </w:rPr>
        <w:t>Namn:</w:t>
      </w:r>
    </w:p>
    <w:p w14:paraId="3EC2C046" w14:textId="77777777" w:rsidR="00600ACC" w:rsidRPr="00600ACC" w:rsidRDefault="001C09ED" w:rsidP="00600ACC">
      <w:pPr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noProof/>
          <w:kern w:val="0"/>
          <w:lang w:eastAsia="en-GB"/>
        </w:rPr>
        <w:pict w14:anchorId="42D1823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98B0238" w14:textId="77777777" w:rsidR="009B669D" w:rsidRPr="00600ACC" w:rsidRDefault="009B669D"/>
    <w:sectPr w:rsidR="009B669D" w:rsidRPr="00600A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A91F4" w14:textId="77777777" w:rsidR="001C09ED" w:rsidRDefault="001C09ED" w:rsidP="00600ACC">
      <w:r>
        <w:separator/>
      </w:r>
    </w:p>
  </w:endnote>
  <w:endnote w:type="continuationSeparator" w:id="0">
    <w:p w14:paraId="70E94227" w14:textId="77777777" w:rsidR="001C09ED" w:rsidRDefault="001C09ED" w:rsidP="0060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E310" w14:textId="59077ECA" w:rsidR="00600ACC" w:rsidRPr="00933C66" w:rsidRDefault="00600ACC" w:rsidP="00600ACC">
    <w:pPr>
      <w:pStyle w:val="Bunntekst"/>
      <w:jc w:val="center"/>
      <w:rPr>
        <w:color w:val="215E99" w:themeColor="text2" w:themeTint="BF"/>
        <w:sz w:val="20"/>
        <w:szCs w:val="20"/>
        <w:lang w:val="sv-SE"/>
      </w:rPr>
    </w:pPr>
    <w:r w:rsidRPr="00933C66">
      <w:rPr>
        <w:color w:val="215E99" w:themeColor="text2" w:themeTint="BF"/>
        <w:sz w:val="20"/>
        <w:szCs w:val="20"/>
        <w:lang w:val="sv-SE"/>
      </w:rPr>
      <w:t xml:space="preserve">Kungsvik Resort AB Kungsviksvägen 16 45290 Strömstad 559397-8066 </w:t>
    </w:r>
  </w:p>
  <w:p w14:paraId="0D613045" w14:textId="77777777" w:rsidR="00600ACC" w:rsidRPr="00600ACC" w:rsidRDefault="00600ACC">
    <w:pPr>
      <w:pStyle w:val="Bunnteks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FA43F" w14:textId="77777777" w:rsidR="001C09ED" w:rsidRDefault="001C09ED" w:rsidP="00600ACC">
      <w:r>
        <w:separator/>
      </w:r>
    </w:p>
  </w:footnote>
  <w:footnote w:type="continuationSeparator" w:id="0">
    <w:p w14:paraId="63FBB67B" w14:textId="77777777" w:rsidR="001C09ED" w:rsidRDefault="001C09ED" w:rsidP="0060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7A65"/>
    <w:multiLevelType w:val="multilevel"/>
    <w:tmpl w:val="803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E0B1C"/>
    <w:multiLevelType w:val="multilevel"/>
    <w:tmpl w:val="B1E0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9F62A9"/>
    <w:multiLevelType w:val="multilevel"/>
    <w:tmpl w:val="4F8C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302849">
    <w:abstractNumId w:val="1"/>
  </w:num>
  <w:num w:numId="2" w16cid:durableId="1710253639">
    <w:abstractNumId w:val="0"/>
  </w:num>
  <w:num w:numId="3" w16cid:durableId="1284771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CC"/>
    <w:rsid w:val="000B4E5C"/>
    <w:rsid w:val="000C6EC9"/>
    <w:rsid w:val="000E4432"/>
    <w:rsid w:val="001C09ED"/>
    <w:rsid w:val="0029049E"/>
    <w:rsid w:val="003E079D"/>
    <w:rsid w:val="003F13E1"/>
    <w:rsid w:val="004F2C73"/>
    <w:rsid w:val="0050360C"/>
    <w:rsid w:val="00600ACC"/>
    <w:rsid w:val="00844C53"/>
    <w:rsid w:val="00904655"/>
    <w:rsid w:val="009A1E55"/>
    <w:rsid w:val="009B669D"/>
    <w:rsid w:val="00A14D35"/>
    <w:rsid w:val="00AF5109"/>
    <w:rsid w:val="00CF757F"/>
    <w:rsid w:val="00E12846"/>
    <w:rsid w:val="00EF0D63"/>
    <w:rsid w:val="00E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26F0"/>
  <w15:chartTrackingRefBased/>
  <w15:docId w15:val="{7AC596A5-4E3F-CB4A-B801-CFD1BEE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0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00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00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00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0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0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0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0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0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00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00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0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00A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00A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0A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00A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00A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00AC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00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00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00A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00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00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00AC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00AC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00AC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00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00AC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00ACC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600AC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00A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600ACC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00ACC"/>
  </w:style>
  <w:style w:type="paragraph" w:styleId="Bunntekst">
    <w:name w:val="footer"/>
    <w:basedOn w:val="Normal"/>
    <w:link w:val="BunntekstTegn"/>
    <w:uiPriority w:val="99"/>
    <w:unhideWhenUsed/>
    <w:rsid w:val="00600ACC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0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Bergström</dc:creator>
  <cp:keywords/>
  <dc:description/>
  <cp:lastModifiedBy>Martine Opsahl Vang</cp:lastModifiedBy>
  <cp:revision>2</cp:revision>
  <dcterms:created xsi:type="dcterms:W3CDTF">2026-02-10T09:46:00Z</dcterms:created>
  <dcterms:modified xsi:type="dcterms:W3CDTF">2026-02-10T09:46:00Z</dcterms:modified>
</cp:coreProperties>
</file>